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C1" w:rsidRPr="00D56F40" w:rsidRDefault="00754D1C" w:rsidP="00015AC1">
      <w:pPr>
        <w:tabs>
          <w:tab w:val="left" w:pos="426"/>
        </w:tabs>
        <w:spacing w:after="0" w:line="36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015AC1" w:rsidRPr="00D56F40">
        <w:rPr>
          <w:rFonts w:ascii="Times New Roman" w:hAnsi="Times New Roman"/>
          <w:sz w:val="28"/>
          <w:szCs w:val="28"/>
        </w:rPr>
        <w:t>Министерство сельского хозяйства Российской Федерации</w:t>
      </w:r>
    </w:p>
    <w:p w:rsidR="00015AC1" w:rsidRPr="00D56F40" w:rsidRDefault="00015AC1" w:rsidP="00015AC1">
      <w:pPr>
        <w:spacing w:after="0" w:line="36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D56F40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«Казанская государственная академия ветеринарной медицины имени Н.Э. Баумана»</w:t>
      </w:r>
    </w:p>
    <w:p w:rsidR="00015AC1" w:rsidRPr="00D56F40" w:rsidRDefault="00015AC1" w:rsidP="00015AC1">
      <w:pPr>
        <w:spacing w:line="360" w:lineRule="auto"/>
        <w:ind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15AC1" w:rsidRDefault="00015AC1" w:rsidP="00015AC1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015AC1">
        <w:rPr>
          <w:rFonts w:ascii="Times New Roman" w:hAnsi="Times New Roman"/>
          <w:b/>
          <w:sz w:val="32"/>
          <w:szCs w:val="28"/>
        </w:rPr>
        <w:t>Вопросы к вступительному экзамену</w:t>
      </w:r>
    </w:p>
    <w:p w:rsidR="00015AC1" w:rsidRPr="00015AC1" w:rsidRDefault="00015AC1" w:rsidP="00015AC1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015AC1">
        <w:rPr>
          <w:rFonts w:ascii="Times New Roman" w:hAnsi="Times New Roman"/>
          <w:b/>
          <w:sz w:val="32"/>
          <w:szCs w:val="28"/>
        </w:rPr>
        <w:t xml:space="preserve"> по дисциплине  «Философия»</w:t>
      </w:r>
    </w:p>
    <w:p w:rsidR="00015AC1" w:rsidRPr="00015AC1" w:rsidRDefault="00015AC1" w:rsidP="00015AC1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015AC1">
        <w:rPr>
          <w:rFonts w:ascii="Times New Roman" w:hAnsi="Times New Roman"/>
          <w:b/>
          <w:sz w:val="32"/>
          <w:szCs w:val="28"/>
        </w:rPr>
        <w:t>для направлений подготовки научно-педагогических кадров в аспирантуре:</w:t>
      </w:r>
    </w:p>
    <w:p w:rsidR="00015AC1" w:rsidRPr="00015AC1" w:rsidRDefault="00015AC1" w:rsidP="00015AC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2"/>
          <w:szCs w:val="18"/>
        </w:rPr>
      </w:pPr>
      <w:r w:rsidRPr="00015AC1">
        <w:rPr>
          <w:rFonts w:ascii="Times New Roman" w:hAnsi="Times New Roman" w:cs="Times New Roman"/>
          <w:b/>
          <w:bCs/>
          <w:color w:val="000000"/>
          <w:sz w:val="32"/>
          <w:szCs w:val="18"/>
        </w:rPr>
        <w:t>06.06.01 - Биологические науки</w:t>
      </w:r>
    </w:p>
    <w:p w:rsidR="00015AC1" w:rsidRPr="00015AC1" w:rsidRDefault="00015AC1" w:rsidP="00015AC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2"/>
          <w:szCs w:val="18"/>
        </w:rPr>
      </w:pPr>
      <w:r w:rsidRPr="00015AC1">
        <w:rPr>
          <w:rFonts w:ascii="Times New Roman" w:hAnsi="Times New Roman" w:cs="Times New Roman"/>
          <w:b/>
          <w:bCs/>
          <w:color w:val="000000"/>
          <w:sz w:val="32"/>
          <w:szCs w:val="18"/>
        </w:rPr>
        <w:t>36.06.01 - Ветеринария и зоотехния</w:t>
      </w:r>
    </w:p>
    <w:p w:rsidR="00015AC1" w:rsidRPr="00DB68B3" w:rsidRDefault="00015AC1" w:rsidP="00015AC1">
      <w:pPr>
        <w:spacing w:after="0" w:line="360" w:lineRule="auto"/>
        <w:jc w:val="center"/>
        <w:rPr>
          <w:rFonts w:ascii="Times New Roman" w:hAnsi="Times New Roman"/>
          <w:sz w:val="36"/>
          <w:szCs w:val="28"/>
        </w:rPr>
      </w:pPr>
    </w:p>
    <w:p w:rsidR="00754D1C" w:rsidRDefault="00754D1C" w:rsidP="00015AC1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54D1C" w:rsidRPr="00FF4706" w:rsidRDefault="00754D1C" w:rsidP="00754D1C">
      <w:pPr>
        <w:shd w:val="clear" w:color="auto" w:fill="FFFFFF"/>
        <w:spacing w:after="0" w:line="360" w:lineRule="auto"/>
        <w:ind w:right="192" w:firstLine="851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FF4706">
        <w:rPr>
          <w:rFonts w:ascii="Times New Roman" w:hAnsi="Times New Roman" w:cs="Times New Roman"/>
          <w:i/>
          <w:color w:val="000000"/>
          <w:sz w:val="28"/>
          <w:szCs w:val="28"/>
        </w:rPr>
        <w:t>Метафилософия</w:t>
      </w:r>
      <w:proofErr w:type="spellEnd"/>
      <w:r w:rsidRPr="00FF470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(философия философии)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1. Предмет и определение философии. Проблема начала философии: основные концепции.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2. Основной вопрос и основные направления философии.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3. Понятие мировоззрения. Философия в структуре мировоззрения.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4. Структура и функции философии.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5. Место философии среди других видов духовного освоения мира.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D1C" w:rsidRPr="00FF4706" w:rsidRDefault="00754D1C" w:rsidP="00754D1C">
      <w:pPr>
        <w:shd w:val="clear" w:color="auto" w:fill="FFFFFF"/>
        <w:spacing w:after="0" w:line="360" w:lineRule="auto"/>
        <w:ind w:left="567" w:right="19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4706">
        <w:rPr>
          <w:rFonts w:ascii="Times New Roman" w:hAnsi="Times New Roman" w:cs="Times New Roman"/>
          <w:i/>
          <w:sz w:val="28"/>
          <w:szCs w:val="28"/>
        </w:rPr>
        <w:t>Развитие философского знания. Основные вехи мировой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left="567" w:right="19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4706">
        <w:rPr>
          <w:rFonts w:ascii="Times New Roman" w:hAnsi="Times New Roman" w:cs="Times New Roman"/>
          <w:i/>
          <w:sz w:val="28"/>
          <w:szCs w:val="28"/>
        </w:rPr>
        <w:t>философской мысли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left="567" w:right="19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3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Древнеиндийская философия: специфика проблемного поля и основные школы.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Философские учения Древнего Китая.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Поиск первоосновы мира в античной философии.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Философская значимость воззрений Пифагора.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Философские воззрения Гераклита.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Атомистическое учение </w:t>
      </w:r>
      <w:proofErr w:type="spellStart"/>
      <w:r w:rsidRPr="00FF4706">
        <w:rPr>
          <w:rFonts w:ascii="Times New Roman" w:hAnsi="Times New Roman" w:cs="Times New Roman"/>
          <w:color w:val="000000"/>
          <w:sz w:val="28"/>
          <w:szCs w:val="28"/>
        </w:rPr>
        <w:t>Демокрита</w:t>
      </w:r>
      <w:proofErr w:type="spellEnd"/>
      <w:r w:rsidRPr="00FF47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Философия Сократа.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Основные идеи философии Платона, его учение об идеальном государстве.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Философия Аристотеля как энциклопедическое учение.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Статус и основные проблемы философии средневековья. 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Основные философские идеи  в культуре Возрождения.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Становление классической науки и исследовательские программы Нового времени.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Социально – политические концепции  философии Просвещения.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Теория познания и этика И. Канта.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Основные идеи философии Г. Гегеля. Противоречие между системой и методом.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Антропологический материализм Л. Фейербаха.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Становление иррациональной традиции в неклассической философии (С. Кьеркегор, А. Шопенгауэр, Ф. Ницше).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Исторические формы позитивистской философской традиции.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Марксизм и его статус в историко-философской традиции.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Экзистенциально-феноменологическая стратегия в современной философии.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Структурализм и постструктурализм. Философия постмодернизма.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Возникновение русской философии.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Роль А.Н. Радищева в развитии русской философской культуры.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Значение творчества М.В. Ломоносова для русской философии.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Философские дискуссии западников и славянофилов.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Философские идеи Л.Н. Толстого и Ф.М. Достоевского.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Философия всеединства</w:t>
      </w:r>
      <w:proofErr w:type="gramStart"/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FF4706">
        <w:rPr>
          <w:rFonts w:ascii="Times New Roman" w:hAnsi="Times New Roman" w:cs="Times New Roman"/>
          <w:color w:val="000000"/>
          <w:sz w:val="28"/>
          <w:szCs w:val="28"/>
        </w:rPr>
        <w:t>л. Соловьева.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Интуитивизм Н.О. </w:t>
      </w:r>
      <w:proofErr w:type="spellStart"/>
      <w:r w:rsidRPr="00FF4706">
        <w:rPr>
          <w:rFonts w:ascii="Times New Roman" w:hAnsi="Times New Roman" w:cs="Times New Roman"/>
          <w:color w:val="000000"/>
          <w:sz w:val="28"/>
          <w:szCs w:val="28"/>
        </w:rPr>
        <w:t>Лосского</w:t>
      </w:r>
      <w:proofErr w:type="spellEnd"/>
      <w:r w:rsidRPr="00FF47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Философские идеи Н.А. Бердяева.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«Русский </w:t>
      </w:r>
      <w:proofErr w:type="spellStart"/>
      <w:r w:rsidRPr="00FF4706">
        <w:rPr>
          <w:rFonts w:ascii="Times New Roman" w:hAnsi="Times New Roman" w:cs="Times New Roman"/>
          <w:color w:val="000000"/>
          <w:sz w:val="28"/>
          <w:szCs w:val="28"/>
        </w:rPr>
        <w:t>космизм</w:t>
      </w:r>
      <w:proofErr w:type="spellEnd"/>
      <w:r w:rsidRPr="00FF4706">
        <w:rPr>
          <w:rFonts w:ascii="Times New Roman" w:hAnsi="Times New Roman" w:cs="Times New Roman"/>
          <w:color w:val="000000"/>
          <w:sz w:val="28"/>
          <w:szCs w:val="28"/>
        </w:rPr>
        <w:t>» как философское направление.</w:t>
      </w:r>
    </w:p>
    <w:p w:rsidR="00754D1C" w:rsidRPr="00FF4706" w:rsidRDefault="00754D1C" w:rsidP="00754D1C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i/>
          <w:color w:val="000000"/>
          <w:sz w:val="28"/>
          <w:szCs w:val="28"/>
        </w:rPr>
        <w:t>Онтология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Природа онтологического знания. Исторические типы онтологии.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Философский смысл проблемы бытия. Основные формы бытия и их взаимосвязь.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Представления о материи в философии  и современном научном познании.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Пространственно – временная структура бытия. Особенности биологического пространства и времени. Эволюция представлений о пространстве и времени в истории философии.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Движение, его основные типы. Формы движения материи, их качественная специфика и взаимосвязь.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Диалектика как философская теория развития. Исторические формы диалектики.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Основные законы диалектики.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 Понятие философской категории. Основные философские категории.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Историко-философские типы осмысления</w:t>
      </w:r>
      <w:r w:rsidRPr="00FF470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сознания. Определение сознания. Структура сознания как целостной системы.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Идеальность и </w:t>
      </w:r>
      <w:proofErr w:type="spellStart"/>
      <w:r w:rsidRPr="00FF4706">
        <w:rPr>
          <w:rFonts w:ascii="Times New Roman" w:hAnsi="Times New Roman" w:cs="Times New Roman"/>
          <w:color w:val="000000"/>
          <w:sz w:val="28"/>
          <w:szCs w:val="28"/>
        </w:rPr>
        <w:t>интенциональность</w:t>
      </w:r>
      <w:proofErr w:type="spellEnd"/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 сознания.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Информационное взаимодействие как генетическая предпосылка сознания. Социокультурная природа сознания.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Самосознание, его формы, предметность и рефлексивность.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Сознание и язык. Язык как знаковая система. Основные функции языка.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Сознание и бессознательное. </w:t>
      </w:r>
      <w:proofErr w:type="gramStart"/>
      <w:r w:rsidRPr="00FF4706">
        <w:rPr>
          <w:rFonts w:ascii="Times New Roman" w:hAnsi="Times New Roman" w:cs="Times New Roman"/>
          <w:color w:val="000000"/>
          <w:sz w:val="28"/>
          <w:szCs w:val="28"/>
        </w:rPr>
        <w:t>Бессознательное</w:t>
      </w:r>
      <w:proofErr w:type="gramEnd"/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 в индивидуально-коллективном бытии человека.</w:t>
      </w:r>
    </w:p>
    <w:p w:rsidR="00754D1C" w:rsidRPr="00FF4706" w:rsidRDefault="00754D1C" w:rsidP="00754D1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 w:right="1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Теория познания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Гносеология как учение о познании.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Проблема познаваемости мира: основные гносеологические стратегии.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Субъект и объект познания. Особенности интерпретаций субъект – объектного отношения в классической и неклассической  гносеологии.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Чувственное  и рациональное познание, их основные формы и взаимосвязь.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Учение об истине. Истина и ее критерии. Заблуждение и ложь.</w:t>
      </w:r>
    </w:p>
    <w:p w:rsidR="00754D1C" w:rsidRPr="00FF4706" w:rsidRDefault="00754D1C" w:rsidP="00754D1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 w:right="1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i/>
          <w:color w:val="000000"/>
          <w:sz w:val="28"/>
          <w:szCs w:val="28"/>
        </w:rPr>
        <w:t>Философия науки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Понятие науки. Проблема демаркации научного и вненаучного знания. 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Эмпирический и теоретический уровни научного познания, их единство и различия.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Основные методы эмпирического и теоретического познания. Общелогические методы исследования.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3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Роль философии в научном познании. </w:t>
      </w:r>
    </w:p>
    <w:p w:rsidR="00754D1C" w:rsidRPr="00FF4706" w:rsidRDefault="00754D1C" w:rsidP="00754D1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 w:right="1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D1C" w:rsidRPr="00FF4706" w:rsidRDefault="00754D1C" w:rsidP="00754D1C">
      <w:pPr>
        <w:shd w:val="clear" w:color="auto" w:fill="FFFFFF"/>
        <w:spacing w:after="0" w:line="360" w:lineRule="auto"/>
        <w:ind w:right="19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i/>
          <w:color w:val="000000"/>
          <w:sz w:val="28"/>
          <w:szCs w:val="28"/>
        </w:rPr>
        <w:t>Философская антропология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Представление о совершенном человеке в различных культурах. Исторические типы личности.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Соотношение </w:t>
      </w:r>
      <w:proofErr w:type="gramStart"/>
      <w:r w:rsidRPr="00FF4706">
        <w:rPr>
          <w:rFonts w:ascii="Times New Roman" w:hAnsi="Times New Roman" w:cs="Times New Roman"/>
          <w:color w:val="000000"/>
          <w:sz w:val="28"/>
          <w:szCs w:val="28"/>
        </w:rPr>
        <w:t>биологического</w:t>
      </w:r>
      <w:proofErr w:type="gramEnd"/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социального в человеке. Целостность человека, его фундаментальные качества.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Понятия «индивид», «индивидуальность», «личность». Социализация личности.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Типология личности: социальный, цивилизационный и религиозный аспекты.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Свобода, выбор и ответственность как экзистенциальные </w:t>
      </w:r>
      <w:r w:rsidRPr="00FF4706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характеристики бытия человека.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Смысл жизни и назначение человека.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Проблема смерти и бессмертия в духовном опыте человечества.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left="567" w:right="193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54D1C" w:rsidRPr="00FF4706" w:rsidRDefault="00754D1C" w:rsidP="00754D1C">
      <w:pPr>
        <w:shd w:val="clear" w:color="auto" w:fill="FFFFFF"/>
        <w:spacing w:after="0" w:line="360" w:lineRule="auto"/>
        <w:ind w:left="567" w:right="19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i/>
          <w:color w:val="000000"/>
          <w:sz w:val="28"/>
          <w:szCs w:val="28"/>
        </w:rPr>
        <w:t>Социальная философия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left="567" w:right="1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3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Предмет, структура и дисциплинарный статус социальной философии.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Основные исследовательские программы философского анализа      общества.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Понятие природы. Исторические формы взаимодействия общества и природы.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F4706">
        <w:rPr>
          <w:rFonts w:ascii="Times New Roman" w:hAnsi="Times New Roman" w:cs="Times New Roman"/>
          <w:color w:val="000000"/>
          <w:sz w:val="28"/>
          <w:szCs w:val="28"/>
        </w:rPr>
        <w:t>Закономерное</w:t>
      </w:r>
      <w:proofErr w:type="gramEnd"/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 и случайное, стихийное и сознательное в истории.  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Экономика как феномен жизни общества.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Техника как объект социально-философского осмысления.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Понятие социальной структуры общества. Типы социальных структур.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Политическая сфера общества. Государство как важнейший элемент социальной системы общества.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Государство и гражданское общество: основные формы и направления взаимодействия.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Социальная психология и идеология. Функции и виды современной идеологии.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Особенности морального сознания. Мораль как регулятор социального поведения.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Специфика эстетического отношения человека к миру. Искусство – важнейший вид духовного производства. 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Массовое сознание и его приоритеты.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Культура, ее строение и социальные функции.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Проблема смысла истор</w:t>
      </w:r>
      <w:proofErr w:type="gramStart"/>
      <w:r w:rsidRPr="00FF4706">
        <w:rPr>
          <w:rFonts w:ascii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 философские интерпретации.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Источник, движущие силы и субъект исторического процесса.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 xml:space="preserve">Общество как развивающаяся система. Эволюция и революция в </w:t>
      </w:r>
      <w:r w:rsidRPr="00FF47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общественной динамике.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«Историческое развитие» в современных теориях  постиндустриального и информационного общества.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Ценности: понятие, виды, их иерархия и взаимосвязь.</w:t>
      </w:r>
    </w:p>
    <w:p w:rsidR="00754D1C" w:rsidRPr="00FF4706" w:rsidRDefault="00754D1C" w:rsidP="00754D1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 w:right="19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color w:val="000000"/>
          <w:sz w:val="28"/>
          <w:szCs w:val="28"/>
        </w:rPr>
        <w:t>Глобальные проблемы современности и пути их решения.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i/>
          <w:color w:val="000000"/>
          <w:sz w:val="28"/>
          <w:szCs w:val="28"/>
        </w:rPr>
        <w:t>Философские проблемы биологии и экологии</w:t>
      </w:r>
    </w:p>
    <w:p w:rsidR="00754D1C" w:rsidRPr="00FF4706" w:rsidRDefault="00754D1C" w:rsidP="00754D1C">
      <w:pPr>
        <w:shd w:val="clear" w:color="auto" w:fill="FFFFFF"/>
        <w:spacing w:after="0" w:line="360" w:lineRule="auto"/>
        <w:ind w:right="19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54D1C" w:rsidRPr="00FF4706" w:rsidRDefault="00754D1C" w:rsidP="00754D1C">
      <w:pPr>
        <w:pStyle w:val="a3"/>
        <w:widowControl w:val="0"/>
        <w:numPr>
          <w:ilvl w:val="0"/>
          <w:numId w:val="1"/>
        </w:numPr>
        <w:shd w:val="clear" w:color="auto" w:fill="FFFFFF"/>
        <w:overflowPunct/>
        <w:spacing w:line="360" w:lineRule="auto"/>
        <w:ind w:left="0" w:right="192" w:firstLine="0"/>
        <w:jc w:val="both"/>
        <w:rPr>
          <w:color w:val="000000"/>
          <w:sz w:val="28"/>
          <w:szCs w:val="28"/>
        </w:rPr>
      </w:pPr>
      <w:r w:rsidRPr="00FF4706">
        <w:rPr>
          <w:color w:val="000000"/>
          <w:sz w:val="28"/>
          <w:szCs w:val="28"/>
        </w:rPr>
        <w:t>Взаимосвязь философии и биологии в истории познания мира.</w:t>
      </w:r>
    </w:p>
    <w:p w:rsidR="00754D1C" w:rsidRPr="00FF4706" w:rsidRDefault="00754D1C" w:rsidP="00754D1C">
      <w:pPr>
        <w:pStyle w:val="a3"/>
        <w:widowControl w:val="0"/>
        <w:numPr>
          <w:ilvl w:val="0"/>
          <w:numId w:val="1"/>
        </w:numPr>
        <w:shd w:val="clear" w:color="auto" w:fill="FFFFFF"/>
        <w:overflowPunct/>
        <w:spacing w:line="360" w:lineRule="auto"/>
        <w:ind w:left="0" w:right="192" w:firstLine="0"/>
        <w:jc w:val="both"/>
        <w:rPr>
          <w:color w:val="000000"/>
          <w:sz w:val="28"/>
          <w:szCs w:val="28"/>
        </w:rPr>
      </w:pPr>
      <w:r w:rsidRPr="00FF4706">
        <w:rPr>
          <w:color w:val="000000"/>
          <w:sz w:val="28"/>
          <w:szCs w:val="28"/>
        </w:rPr>
        <w:t>Понятие жизни в философии и естествознании.</w:t>
      </w:r>
    </w:p>
    <w:p w:rsidR="00754D1C" w:rsidRPr="00FF4706" w:rsidRDefault="00754D1C" w:rsidP="00754D1C">
      <w:pPr>
        <w:pStyle w:val="a3"/>
        <w:widowControl w:val="0"/>
        <w:numPr>
          <w:ilvl w:val="0"/>
          <w:numId w:val="1"/>
        </w:numPr>
        <w:shd w:val="clear" w:color="auto" w:fill="FFFFFF"/>
        <w:overflowPunct/>
        <w:spacing w:line="360" w:lineRule="auto"/>
        <w:ind w:left="0" w:right="192" w:firstLine="0"/>
        <w:jc w:val="both"/>
        <w:rPr>
          <w:color w:val="000000"/>
          <w:sz w:val="28"/>
          <w:szCs w:val="28"/>
        </w:rPr>
      </w:pPr>
      <w:r w:rsidRPr="00FF4706">
        <w:rPr>
          <w:color w:val="000000"/>
          <w:sz w:val="28"/>
          <w:szCs w:val="28"/>
        </w:rPr>
        <w:t>Биоэтика. Требования экологической этики.</w:t>
      </w:r>
    </w:p>
    <w:p w:rsidR="00754D1C" w:rsidRPr="00FF4706" w:rsidRDefault="00754D1C" w:rsidP="00754D1C">
      <w:pPr>
        <w:pStyle w:val="a3"/>
        <w:widowControl w:val="0"/>
        <w:numPr>
          <w:ilvl w:val="0"/>
          <w:numId w:val="1"/>
        </w:numPr>
        <w:shd w:val="clear" w:color="auto" w:fill="FFFFFF"/>
        <w:overflowPunct/>
        <w:spacing w:line="360" w:lineRule="auto"/>
        <w:ind w:left="0" w:right="192" w:firstLine="0"/>
        <w:jc w:val="both"/>
        <w:rPr>
          <w:color w:val="000000"/>
          <w:sz w:val="28"/>
          <w:szCs w:val="28"/>
        </w:rPr>
      </w:pPr>
      <w:r w:rsidRPr="00FF4706">
        <w:rPr>
          <w:color w:val="000000"/>
          <w:sz w:val="28"/>
          <w:szCs w:val="28"/>
        </w:rPr>
        <w:t>Экология и здоровье человека.</w:t>
      </w:r>
    </w:p>
    <w:p w:rsidR="00754D1C" w:rsidRPr="00FF4706" w:rsidRDefault="00754D1C" w:rsidP="00754D1C">
      <w:pPr>
        <w:pStyle w:val="a3"/>
        <w:widowControl w:val="0"/>
        <w:numPr>
          <w:ilvl w:val="0"/>
          <w:numId w:val="1"/>
        </w:numPr>
        <w:shd w:val="clear" w:color="auto" w:fill="FFFFFF"/>
        <w:overflowPunct/>
        <w:spacing w:line="360" w:lineRule="auto"/>
        <w:ind w:left="0" w:right="192" w:firstLine="0"/>
        <w:jc w:val="both"/>
        <w:rPr>
          <w:color w:val="000000"/>
          <w:sz w:val="28"/>
          <w:szCs w:val="28"/>
        </w:rPr>
      </w:pPr>
      <w:r w:rsidRPr="00FF4706">
        <w:rPr>
          <w:color w:val="000000"/>
          <w:sz w:val="28"/>
          <w:szCs w:val="28"/>
        </w:rPr>
        <w:t>Экологические императивы современной культуры.</w:t>
      </w:r>
    </w:p>
    <w:p w:rsidR="00754D1C" w:rsidRDefault="00754D1C" w:rsidP="00754D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D1C" w:rsidRDefault="00754D1C" w:rsidP="00754D1C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Экзамен проводится  по билетам,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составленных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из приведенного</w:t>
      </w:r>
    </w:p>
    <w:p w:rsidR="00754D1C" w:rsidRDefault="00754D1C" w:rsidP="00754D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перечня. </w:t>
      </w:r>
    </w:p>
    <w:p w:rsidR="00015AC1" w:rsidRDefault="00015AC1" w:rsidP="00754D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AC1" w:rsidRPr="00FF4706" w:rsidRDefault="00015AC1" w:rsidP="00015AC1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FF47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Основная литература</w:t>
      </w:r>
    </w:p>
    <w:p w:rsidR="00015AC1" w:rsidRPr="00FF4706" w:rsidRDefault="00015AC1" w:rsidP="00015AC1">
      <w:pPr>
        <w:pStyle w:val="a3"/>
        <w:numPr>
          <w:ilvl w:val="0"/>
          <w:numId w:val="2"/>
        </w:numPr>
        <w:overflowPunct/>
        <w:autoSpaceDE/>
        <w:autoSpaceDN/>
        <w:adjustRightInd/>
        <w:spacing w:after="200" w:line="360" w:lineRule="auto"/>
        <w:ind w:left="426"/>
        <w:jc w:val="both"/>
        <w:rPr>
          <w:sz w:val="28"/>
          <w:szCs w:val="28"/>
        </w:rPr>
      </w:pPr>
      <w:proofErr w:type="spellStart"/>
      <w:r w:rsidRPr="00FF4706">
        <w:rPr>
          <w:color w:val="000000"/>
          <w:sz w:val="28"/>
          <w:szCs w:val="28"/>
        </w:rPr>
        <w:t>Биофилософия</w:t>
      </w:r>
      <w:proofErr w:type="spellEnd"/>
      <w:proofErr w:type="gramStart"/>
      <w:r w:rsidRPr="00FF4706">
        <w:rPr>
          <w:color w:val="000000"/>
          <w:sz w:val="28"/>
          <w:szCs w:val="28"/>
        </w:rPr>
        <w:t xml:space="preserve"> / О</w:t>
      </w:r>
      <w:proofErr w:type="gramEnd"/>
      <w:r w:rsidRPr="00FF4706">
        <w:rPr>
          <w:color w:val="000000"/>
          <w:sz w:val="28"/>
          <w:szCs w:val="28"/>
        </w:rPr>
        <w:t>тв. ред. А.Т. Шаталов.</w:t>
      </w:r>
      <w:r w:rsidRPr="00FF4706">
        <w:rPr>
          <w:sz w:val="28"/>
          <w:szCs w:val="28"/>
        </w:rPr>
        <w:t xml:space="preserve"> –</w:t>
      </w:r>
      <w:r w:rsidRPr="00FF4706">
        <w:rPr>
          <w:color w:val="000000"/>
          <w:sz w:val="28"/>
          <w:szCs w:val="28"/>
        </w:rPr>
        <w:t xml:space="preserve"> М.: </w:t>
      </w:r>
      <w:r w:rsidRPr="00FF4706">
        <w:rPr>
          <w:sz w:val="28"/>
          <w:szCs w:val="28"/>
        </w:rPr>
        <w:t xml:space="preserve">Изд-во </w:t>
      </w:r>
      <w:r w:rsidRPr="00FF4706">
        <w:rPr>
          <w:color w:val="000000"/>
          <w:sz w:val="28"/>
          <w:szCs w:val="28"/>
        </w:rPr>
        <w:t>ИФРАН, 1997.</w:t>
      </w:r>
      <w:r w:rsidRPr="00FF4706">
        <w:rPr>
          <w:sz w:val="28"/>
          <w:szCs w:val="28"/>
        </w:rPr>
        <w:t xml:space="preserve"> – </w:t>
      </w:r>
      <w:r w:rsidRPr="00FF4706">
        <w:rPr>
          <w:color w:val="000000"/>
          <w:sz w:val="28"/>
          <w:szCs w:val="28"/>
        </w:rPr>
        <w:t>250с.</w:t>
      </w:r>
    </w:p>
    <w:p w:rsidR="00015AC1" w:rsidRPr="00FF4706" w:rsidRDefault="00015AC1" w:rsidP="00015AC1">
      <w:pPr>
        <w:pStyle w:val="a3"/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426"/>
        <w:jc w:val="both"/>
        <w:rPr>
          <w:sz w:val="28"/>
          <w:szCs w:val="28"/>
        </w:rPr>
      </w:pPr>
      <w:proofErr w:type="spellStart"/>
      <w:r w:rsidRPr="00FF4706">
        <w:rPr>
          <w:sz w:val="28"/>
          <w:szCs w:val="28"/>
        </w:rPr>
        <w:t>Борейко</w:t>
      </w:r>
      <w:proofErr w:type="spellEnd"/>
      <w:r w:rsidRPr="00FF4706">
        <w:rPr>
          <w:sz w:val="28"/>
          <w:szCs w:val="28"/>
        </w:rPr>
        <w:t xml:space="preserve">, В. Е. Экологическая этика / В.Е. </w:t>
      </w:r>
      <w:proofErr w:type="spellStart"/>
      <w:r w:rsidRPr="00FF4706">
        <w:rPr>
          <w:sz w:val="28"/>
          <w:szCs w:val="28"/>
        </w:rPr>
        <w:t>Борейко</w:t>
      </w:r>
      <w:proofErr w:type="spellEnd"/>
      <w:r w:rsidRPr="00FF4706">
        <w:rPr>
          <w:sz w:val="28"/>
          <w:szCs w:val="28"/>
        </w:rPr>
        <w:t>. – М.</w:t>
      </w:r>
      <w:proofErr w:type="gramStart"/>
      <w:r w:rsidRPr="00FF4706">
        <w:rPr>
          <w:sz w:val="28"/>
          <w:szCs w:val="28"/>
        </w:rPr>
        <w:t xml:space="preserve"> :</w:t>
      </w:r>
      <w:proofErr w:type="gramEnd"/>
      <w:r w:rsidRPr="00FF4706">
        <w:rPr>
          <w:sz w:val="28"/>
          <w:szCs w:val="28"/>
        </w:rPr>
        <w:t xml:space="preserve"> Изд-во МНЭПУ, 2002. – 110 с.</w:t>
      </w:r>
    </w:p>
    <w:p w:rsidR="00015AC1" w:rsidRPr="00FF4706" w:rsidRDefault="00015AC1" w:rsidP="00015AC1">
      <w:pPr>
        <w:pStyle w:val="a3"/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426"/>
        <w:jc w:val="both"/>
        <w:rPr>
          <w:sz w:val="28"/>
          <w:szCs w:val="28"/>
        </w:rPr>
      </w:pPr>
      <w:r w:rsidRPr="00FF4706">
        <w:rPr>
          <w:sz w:val="28"/>
          <w:szCs w:val="28"/>
        </w:rPr>
        <w:t xml:space="preserve">Бучило, Н.Ф., Чумаков, А.Н. Философия. </w:t>
      </w:r>
      <w:proofErr w:type="spellStart"/>
      <w:r w:rsidRPr="00FF4706">
        <w:rPr>
          <w:sz w:val="28"/>
          <w:szCs w:val="28"/>
        </w:rPr>
        <w:t>Учеб</w:t>
      </w:r>
      <w:proofErr w:type="gramStart"/>
      <w:r w:rsidRPr="00FF4706">
        <w:rPr>
          <w:sz w:val="28"/>
          <w:szCs w:val="28"/>
        </w:rPr>
        <w:t>.п</w:t>
      </w:r>
      <w:proofErr w:type="gramEnd"/>
      <w:r w:rsidRPr="00FF4706">
        <w:rPr>
          <w:sz w:val="28"/>
          <w:szCs w:val="28"/>
        </w:rPr>
        <w:t>особие</w:t>
      </w:r>
      <w:proofErr w:type="spellEnd"/>
      <w:r w:rsidRPr="00FF4706">
        <w:rPr>
          <w:sz w:val="28"/>
          <w:szCs w:val="28"/>
        </w:rPr>
        <w:t xml:space="preserve">/ Н.Ф. Бучило, А.Н.  Чумаков. – М.: Проспект, 2010. – 480 </w:t>
      </w:r>
      <w:proofErr w:type="gramStart"/>
      <w:r w:rsidRPr="00FF4706">
        <w:rPr>
          <w:sz w:val="28"/>
          <w:szCs w:val="28"/>
        </w:rPr>
        <w:t>с</w:t>
      </w:r>
      <w:proofErr w:type="gramEnd"/>
      <w:r w:rsidRPr="00FF4706">
        <w:rPr>
          <w:sz w:val="28"/>
          <w:szCs w:val="28"/>
        </w:rPr>
        <w:t xml:space="preserve">.  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в философию. Авторский коллектив / Фролов И.Т. и др.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Республика, 2002.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623с.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Кириленко, Г.Г. Философия / Г.Г. Кириленко, Е.В. Шевцов.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 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М.: АСТ: СЛОВО, 2009.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672с.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sz w:val="28"/>
          <w:szCs w:val="28"/>
        </w:rPr>
        <w:t>Кобылянский, В.А. Философия экологии. Учеб</w:t>
      </w:r>
      <w:proofErr w:type="gramStart"/>
      <w:r w:rsidRPr="00FF47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4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47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4706">
        <w:rPr>
          <w:rFonts w:ascii="Times New Roman" w:hAnsi="Times New Roman" w:cs="Times New Roman"/>
          <w:sz w:val="28"/>
          <w:szCs w:val="28"/>
        </w:rPr>
        <w:t>особие для вузов / В.А. Кобылянский. – М.</w:t>
      </w:r>
      <w:proofErr w:type="gramStart"/>
      <w:r w:rsidRPr="00FF47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F4706">
        <w:rPr>
          <w:rFonts w:ascii="Times New Roman" w:hAnsi="Times New Roman" w:cs="Times New Roman"/>
          <w:sz w:val="28"/>
          <w:szCs w:val="28"/>
        </w:rPr>
        <w:t xml:space="preserve"> Академический Проект,          2010. –632с.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Липский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Б.И. Философия. Учебник / Б.И.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Липский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Б.В. Марков. – М.: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, 2011. – 495с.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Марков, Б.Г. Философия. Учебник для вузов/ Б.Г.Марков. – СПб.: Питер, 2011. – 432 </w:t>
      </w:r>
      <w:proofErr w:type="gram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15AC1" w:rsidRPr="00791889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sz w:val="28"/>
          <w:szCs w:val="28"/>
        </w:rPr>
        <w:t>Попкова, Н. В. Философская экология / Н. В. Попкова. – М.</w:t>
      </w:r>
      <w:proofErr w:type="gramStart"/>
      <w:r w:rsidRPr="00FF47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F4706">
        <w:rPr>
          <w:rFonts w:ascii="Times New Roman" w:hAnsi="Times New Roman" w:cs="Times New Roman"/>
          <w:sz w:val="28"/>
          <w:szCs w:val="28"/>
        </w:rPr>
        <w:t xml:space="preserve"> Книжный дом «ЛИБРОКОМ», 2010. – 352 с.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Руденко, А.М. История философии.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/А.М.Руденко, Е.Е.Несмеянов.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/Д.:Феникс,2015. – 348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sz w:val="28"/>
          <w:szCs w:val="28"/>
        </w:rPr>
        <w:t>Светлов, В.А. Философия. Учеб</w:t>
      </w:r>
      <w:proofErr w:type="gramStart"/>
      <w:r w:rsidRPr="00FF47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4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47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4706">
        <w:rPr>
          <w:rFonts w:ascii="Times New Roman" w:hAnsi="Times New Roman" w:cs="Times New Roman"/>
          <w:sz w:val="28"/>
          <w:szCs w:val="28"/>
        </w:rPr>
        <w:t xml:space="preserve">особие/ В.А. Светлов. – СПб.: Питер, 2011. – 304 </w:t>
      </w:r>
      <w:proofErr w:type="gramStart"/>
      <w:r w:rsidRPr="00FF47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47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Спиркин, А.Г.Философия. Учебник /А.Г. Спиркин. </w:t>
      </w:r>
      <w:r w:rsidRPr="00FF4706">
        <w:rPr>
          <w:rFonts w:ascii="Times New Roman" w:hAnsi="Times New Roman" w:cs="Times New Roman"/>
          <w:sz w:val="28"/>
          <w:szCs w:val="28"/>
        </w:rPr>
        <w:t xml:space="preserve">– 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М.: Юрайт,2011.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 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828с.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hAnsi="Times New Roman" w:cs="Times New Roman"/>
          <w:sz w:val="28"/>
          <w:szCs w:val="28"/>
        </w:rPr>
        <w:t xml:space="preserve">Философия биологии и экологии. Сб. ст. / Отв. ред. А. В. Белов. – Ростов </w:t>
      </w:r>
      <w:proofErr w:type="spellStart"/>
      <w:r w:rsidRPr="00FF4706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FF4706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FF4706">
        <w:rPr>
          <w:rFonts w:ascii="Times New Roman" w:hAnsi="Times New Roman" w:cs="Times New Roman"/>
          <w:sz w:val="28"/>
          <w:szCs w:val="28"/>
        </w:rPr>
        <w:t>: ЦВВР, 2008. – 111 с.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Философия</w:t>
      </w:r>
      <w:proofErr w:type="gram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/ П</w:t>
      </w:r>
      <w:proofErr w:type="gram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ред. В.Н.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Лавриненко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В.П.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Ратникова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 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М.:Юнити-ДАНА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, 2010.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 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735с.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Философия. Учебник</w:t>
      </w:r>
      <w:proofErr w:type="gram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од ред. А.Ф. Зотова, В.В. Миронова.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 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М.: Проспект, 2011.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672с.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Философия. Учебник</w:t>
      </w:r>
      <w:proofErr w:type="gram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од ред. В.В. Миронова.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Норма, 2010. </w:t>
      </w:r>
      <w:r w:rsidRPr="00FF4706">
        <w:rPr>
          <w:rFonts w:ascii="Times New Roman" w:hAnsi="Times New Roman" w:cs="Times New Roman"/>
          <w:sz w:val="28"/>
          <w:szCs w:val="28"/>
        </w:rPr>
        <w:t xml:space="preserve">– 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928с.</w:t>
      </w:r>
    </w:p>
    <w:p w:rsidR="00015AC1" w:rsidRPr="00FF4706" w:rsidRDefault="00015AC1" w:rsidP="00015AC1">
      <w:pPr>
        <w:numPr>
          <w:ilvl w:val="0"/>
          <w:numId w:val="2"/>
        </w:numPr>
        <w:shd w:val="clear" w:color="auto" w:fill="FFFFFF"/>
        <w:spacing w:before="5"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Философия. Учебно-методический комплекс для подготовки бакалавров/Под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Ф.Д.Демидова. В 2 ч.: Ч. 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Учебник. –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М.:Изд-во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РАГС, Издательский Дом «ИНФРА – М», 2010.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432 </w:t>
      </w:r>
      <w:proofErr w:type="gram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5AC1" w:rsidRPr="00FF4706" w:rsidRDefault="00015AC1" w:rsidP="00015AC1">
      <w:pPr>
        <w:shd w:val="clear" w:color="auto" w:fill="FFFFFF"/>
        <w:spacing w:before="5" w:after="0" w:line="360" w:lineRule="auto"/>
        <w:ind w:left="284"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AC1" w:rsidRPr="00FF4706" w:rsidRDefault="00015AC1" w:rsidP="00015AC1">
      <w:pPr>
        <w:shd w:val="clear" w:color="auto" w:fill="FFFFFF"/>
        <w:spacing w:after="0" w:line="360" w:lineRule="auto"/>
        <w:ind w:left="720" w:right="1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C4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7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Дополнительная литература</w:t>
      </w:r>
    </w:p>
    <w:p w:rsidR="00015AC1" w:rsidRPr="00FF4706" w:rsidRDefault="00015AC1" w:rsidP="00015AC1">
      <w:pPr>
        <w:shd w:val="clear" w:color="auto" w:fill="FFFFFF"/>
        <w:spacing w:after="0" w:line="360" w:lineRule="auto"/>
        <w:ind w:left="720" w:right="1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5AC1" w:rsidRPr="00FF4706" w:rsidRDefault="00015AC1" w:rsidP="00015AC1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ind w:right="192"/>
        <w:jc w:val="both"/>
        <w:rPr>
          <w:color w:val="000000"/>
          <w:sz w:val="28"/>
          <w:szCs w:val="28"/>
        </w:rPr>
      </w:pPr>
      <w:r w:rsidRPr="00FF4706">
        <w:rPr>
          <w:color w:val="000000"/>
          <w:spacing w:val="-18"/>
          <w:sz w:val="28"/>
          <w:szCs w:val="28"/>
        </w:rPr>
        <w:t>Биология и культура / Под</w:t>
      </w:r>
      <w:proofErr w:type="gramStart"/>
      <w:r w:rsidRPr="00FF4706">
        <w:rPr>
          <w:color w:val="000000"/>
          <w:spacing w:val="-18"/>
          <w:sz w:val="28"/>
          <w:szCs w:val="28"/>
        </w:rPr>
        <w:t>.</w:t>
      </w:r>
      <w:proofErr w:type="gramEnd"/>
      <w:r w:rsidRPr="00FF4706">
        <w:rPr>
          <w:color w:val="000000"/>
          <w:spacing w:val="-18"/>
          <w:sz w:val="28"/>
          <w:szCs w:val="28"/>
        </w:rPr>
        <w:t xml:space="preserve"> </w:t>
      </w:r>
      <w:proofErr w:type="gramStart"/>
      <w:r w:rsidRPr="00FF4706">
        <w:rPr>
          <w:color w:val="000000"/>
          <w:spacing w:val="-18"/>
          <w:sz w:val="28"/>
          <w:szCs w:val="28"/>
        </w:rPr>
        <w:t>р</w:t>
      </w:r>
      <w:proofErr w:type="gramEnd"/>
      <w:r w:rsidRPr="00FF4706">
        <w:rPr>
          <w:color w:val="000000"/>
          <w:spacing w:val="-18"/>
          <w:sz w:val="28"/>
          <w:szCs w:val="28"/>
        </w:rPr>
        <w:t xml:space="preserve">ед. И.К. </w:t>
      </w:r>
      <w:proofErr w:type="spellStart"/>
      <w:r w:rsidRPr="00FF4706">
        <w:rPr>
          <w:color w:val="000000"/>
          <w:spacing w:val="-18"/>
          <w:sz w:val="28"/>
          <w:szCs w:val="28"/>
        </w:rPr>
        <w:t>Лисеева</w:t>
      </w:r>
      <w:proofErr w:type="spellEnd"/>
      <w:r w:rsidRPr="00FF4706">
        <w:rPr>
          <w:color w:val="000000"/>
          <w:spacing w:val="-18"/>
          <w:sz w:val="28"/>
          <w:szCs w:val="28"/>
        </w:rPr>
        <w:t>.</w:t>
      </w:r>
      <w:r w:rsidRPr="00FF4706">
        <w:rPr>
          <w:sz w:val="28"/>
          <w:szCs w:val="28"/>
        </w:rPr>
        <w:t xml:space="preserve"> –</w:t>
      </w:r>
      <w:r w:rsidRPr="00FF4706">
        <w:rPr>
          <w:color w:val="000000"/>
          <w:spacing w:val="-18"/>
          <w:sz w:val="28"/>
          <w:szCs w:val="28"/>
        </w:rPr>
        <w:t xml:space="preserve"> М.: Канон +, 2004.</w:t>
      </w:r>
      <w:r w:rsidRPr="00FF4706">
        <w:rPr>
          <w:sz w:val="28"/>
          <w:szCs w:val="28"/>
        </w:rPr>
        <w:t xml:space="preserve"> –</w:t>
      </w:r>
      <w:r w:rsidRPr="00FF4706">
        <w:rPr>
          <w:color w:val="000000"/>
          <w:spacing w:val="-18"/>
          <w:sz w:val="28"/>
          <w:szCs w:val="28"/>
        </w:rPr>
        <w:t xml:space="preserve"> 527с.</w:t>
      </w:r>
    </w:p>
    <w:p w:rsidR="00015AC1" w:rsidRPr="00FF4706" w:rsidRDefault="00015AC1" w:rsidP="00015AC1">
      <w:pPr>
        <w:pStyle w:val="a3"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F4706">
        <w:rPr>
          <w:color w:val="000000"/>
          <w:spacing w:val="-2"/>
          <w:sz w:val="28"/>
          <w:szCs w:val="28"/>
        </w:rPr>
        <w:t>Введение в биоэтику</w:t>
      </w:r>
      <w:proofErr w:type="gramStart"/>
      <w:r w:rsidRPr="00FF4706">
        <w:rPr>
          <w:color w:val="000000"/>
          <w:spacing w:val="-2"/>
          <w:sz w:val="28"/>
          <w:szCs w:val="28"/>
        </w:rPr>
        <w:t xml:space="preserve"> / О</w:t>
      </w:r>
      <w:proofErr w:type="gramEnd"/>
      <w:r w:rsidRPr="00FF4706">
        <w:rPr>
          <w:color w:val="000000"/>
          <w:spacing w:val="-2"/>
          <w:sz w:val="28"/>
          <w:szCs w:val="28"/>
        </w:rPr>
        <w:t>тв. ред. Б.Г. Юдин.</w:t>
      </w:r>
      <w:r w:rsidRPr="00FF4706">
        <w:rPr>
          <w:sz w:val="28"/>
          <w:szCs w:val="28"/>
        </w:rPr>
        <w:t xml:space="preserve"> –</w:t>
      </w:r>
      <w:r w:rsidRPr="00FF4706">
        <w:rPr>
          <w:color w:val="000000"/>
          <w:spacing w:val="-2"/>
          <w:sz w:val="28"/>
          <w:szCs w:val="28"/>
        </w:rPr>
        <w:t xml:space="preserve"> М.: Прогресс-Традиция, 1999.</w:t>
      </w:r>
      <w:r w:rsidRPr="00FF4706">
        <w:rPr>
          <w:sz w:val="28"/>
          <w:szCs w:val="28"/>
        </w:rPr>
        <w:t xml:space="preserve"> – </w:t>
      </w:r>
      <w:r w:rsidRPr="00FF4706">
        <w:rPr>
          <w:color w:val="000000"/>
          <w:spacing w:val="-2"/>
          <w:sz w:val="28"/>
          <w:szCs w:val="28"/>
        </w:rPr>
        <w:t>381с.</w:t>
      </w:r>
    </w:p>
    <w:p w:rsidR="00015AC1" w:rsidRPr="00FF4706" w:rsidRDefault="00015AC1" w:rsidP="00015AC1">
      <w:pPr>
        <w:numPr>
          <w:ilvl w:val="0"/>
          <w:numId w:val="3"/>
        </w:numPr>
        <w:shd w:val="clear" w:color="auto" w:fill="FFFFFF"/>
        <w:spacing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Введение в философию. Учеб</w:t>
      </w:r>
      <w:proofErr w:type="gram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 / Под. ред. А.В. Солдатова.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СПб: Лань, 2007.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576с.</w:t>
      </w:r>
    </w:p>
    <w:p w:rsidR="00015AC1" w:rsidRPr="00FF4706" w:rsidRDefault="00015AC1" w:rsidP="00015AC1">
      <w:pPr>
        <w:pStyle w:val="a3"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F4706">
        <w:rPr>
          <w:sz w:val="28"/>
          <w:szCs w:val="28"/>
        </w:rPr>
        <w:t>Воронцов, Н. Н.  Развитие эволюционных идей в     биологии</w:t>
      </w:r>
    </w:p>
    <w:p w:rsidR="00015AC1" w:rsidRPr="00FF4706" w:rsidRDefault="00015AC1" w:rsidP="00015AC1">
      <w:pPr>
        <w:pStyle w:val="a3"/>
        <w:spacing w:line="360" w:lineRule="auto"/>
        <w:ind w:left="360"/>
        <w:jc w:val="both"/>
        <w:rPr>
          <w:sz w:val="28"/>
          <w:szCs w:val="28"/>
        </w:rPr>
      </w:pPr>
      <w:r w:rsidRPr="00FF4706">
        <w:rPr>
          <w:sz w:val="28"/>
          <w:szCs w:val="28"/>
        </w:rPr>
        <w:t>/ Н. Н. Воронцов. – М.</w:t>
      </w:r>
      <w:proofErr w:type="gramStart"/>
      <w:r w:rsidRPr="00FF4706">
        <w:rPr>
          <w:sz w:val="28"/>
          <w:szCs w:val="28"/>
        </w:rPr>
        <w:t xml:space="preserve"> :</w:t>
      </w:r>
      <w:proofErr w:type="gramEnd"/>
      <w:r w:rsidRPr="00FF4706">
        <w:rPr>
          <w:sz w:val="28"/>
          <w:szCs w:val="28"/>
        </w:rPr>
        <w:t xml:space="preserve"> Прогресс-Традиция : ABF, 1999. – 639 с. </w:t>
      </w:r>
    </w:p>
    <w:p w:rsidR="00015AC1" w:rsidRPr="00FF4706" w:rsidRDefault="00015AC1" w:rsidP="00015AC1">
      <w:pPr>
        <w:pStyle w:val="a3"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F4706">
        <w:rPr>
          <w:color w:val="000000"/>
          <w:spacing w:val="-1"/>
          <w:sz w:val="28"/>
          <w:szCs w:val="28"/>
        </w:rPr>
        <w:t>Жизнь как ценность</w:t>
      </w:r>
      <w:proofErr w:type="gramStart"/>
      <w:r w:rsidRPr="00FF4706">
        <w:rPr>
          <w:color w:val="000000"/>
          <w:spacing w:val="-1"/>
          <w:sz w:val="28"/>
          <w:szCs w:val="28"/>
        </w:rPr>
        <w:t xml:space="preserve"> / О</w:t>
      </w:r>
      <w:proofErr w:type="gramEnd"/>
      <w:r w:rsidRPr="00FF4706">
        <w:rPr>
          <w:color w:val="000000"/>
          <w:spacing w:val="-1"/>
          <w:sz w:val="28"/>
          <w:szCs w:val="28"/>
        </w:rPr>
        <w:t xml:space="preserve">тв. ред. Л.В. </w:t>
      </w:r>
      <w:proofErr w:type="spellStart"/>
      <w:r w:rsidRPr="00FF4706">
        <w:rPr>
          <w:color w:val="000000"/>
          <w:spacing w:val="-1"/>
          <w:sz w:val="28"/>
          <w:szCs w:val="28"/>
        </w:rPr>
        <w:t>Фесенкова</w:t>
      </w:r>
      <w:proofErr w:type="spellEnd"/>
      <w:r w:rsidRPr="00FF4706">
        <w:rPr>
          <w:color w:val="000000"/>
          <w:spacing w:val="-1"/>
          <w:sz w:val="28"/>
          <w:szCs w:val="28"/>
        </w:rPr>
        <w:t>.</w:t>
      </w:r>
      <w:r w:rsidRPr="00FF4706">
        <w:rPr>
          <w:sz w:val="28"/>
          <w:szCs w:val="28"/>
        </w:rPr>
        <w:t xml:space="preserve"> –</w:t>
      </w:r>
      <w:r w:rsidRPr="00FF4706">
        <w:rPr>
          <w:color w:val="000000"/>
          <w:spacing w:val="-1"/>
          <w:sz w:val="28"/>
          <w:szCs w:val="28"/>
        </w:rPr>
        <w:t xml:space="preserve"> М.: </w:t>
      </w:r>
      <w:r w:rsidRPr="00FF4706">
        <w:rPr>
          <w:sz w:val="28"/>
          <w:szCs w:val="28"/>
        </w:rPr>
        <w:t xml:space="preserve">Изд-во </w:t>
      </w:r>
      <w:r w:rsidRPr="00FF4706">
        <w:rPr>
          <w:color w:val="000000"/>
          <w:spacing w:val="-1"/>
          <w:sz w:val="28"/>
          <w:szCs w:val="28"/>
        </w:rPr>
        <w:t>ИФРАН, 2000.</w:t>
      </w:r>
      <w:r w:rsidRPr="00FF4706">
        <w:rPr>
          <w:sz w:val="28"/>
          <w:szCs w:val="28"/>
        </w:rPr>
        <w:t xml:space="preserve"> –</w:t>
      </w:r>
      <w:r w:rsidRPr="00FF4706">
        <w:rPr>
          <w:color w:val="000000"/>
          <w:spacing w:val="-1"/>
          <w:sz w:val="28"/>
          <w:szCs w:val="28"/>
        </w:rPr>
        <w:t xml:space="preserve"> 267 </w:t>
      </w:r>
      <w:proofErr w:type="gramStart"/>
      <w:r w:rsidRPr="00FF4706">
        <w:rPr>
          <w:color w:val="000000"/>
          <w:spacing w:val="-1"/>
          <w:sz w:val="28"/>
          <w:szCs w:val="28"/>
        </w:rPr>
        <w:t>с</w:t>
      </w:r>
      <w:proofErr w:type="gramEnd"/>
      <w:r w:rsidRPr="00FF4706">
        <w:rPr>
          <w:color w:val="000000"/>
          <w:spacing w:val="-1"/>
          <w:sz w:val="28"/>
          <w:szCs w:val="28"/>
        </w:rPr>
        <w:t>.</w:t>
      </w:r>
    </w:p>
    <w:p w:rsidR="00015AC1" w:rsidRPr="00FF4706" w:rsidRDefault="00015AC1" w:rsidP="00015AC1">
      <w:pPr>
        <w:numPr>
          <w:ilvl w:val="0"/>
          <w:numId w:val="3"/>
        </w:numPr>
        <w:shd w:val="clear" w:color="auto" w:fill="FFFFFF"/>
        <w:spacing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Кармин, А.С., Философия. Учебник для вузов / Кармин А.С.,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Бернацкий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Г.Г.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СПб: Питер, 2009.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560с.</w:t>
      </w:r>
    </w:p>
    <w:p w:rsidR="00015AC1" w:rsidRPr="00FF4706" w:rsidRDefault="00015AC1" w:rsidP="00015AC1">
      <w:pPr>
        <w:pStyle w:val="a3"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F4706">
        <w:rPr>
          <w:sz w:val="28"/>
          <w:szCs w:val="28"/>
        </w:rPr>
        <w:t xml:space="preserve">Нафикова, Г. З. Экологическая этика в образовательном процессе / Г. З. Нафикова, Д. М. </w:t>
      </w:r>
      <w:proofErr w:type="spellStart"/>
      <w:r w:rsidRPr="00FF4706">
        <w:rPr>
          <w:sz w:val="28"/>
          <w:szCs w:val="28"/>
        </w:rPr>
        <w:t>Азаматов</w:t>
      </w:r>
      <w:proofErr w:type="spellEnd"/>
      <w:r w:rsidRPr="00FF4706">
        <w:rPr>
          <w:sz w:val="28"/>
          <w:szCs w:val="28"/>
        </w:rPr>
        <w:t>.  – Уфа</w:t>
      </w:r>
      <w:proofErr w:type="gramStart"/>
      <w:r w:rsidRPr="00FF4706">
        <w:rPr>
          <w:sz w:val="28"/>
          <w:szCs w:val="28"/>
        </w:rPr>
        <w:t xml:space="preserve"> :</w:t>
      </w:r>
      <w:proofErr w:type="gramEnd"/>
      <w:r w:rsidRPr="00FF4706">
        <w:rPr>
          <w:sz w:val="28"/>
          <w:szCs w:val="28"/>
        </w:rPr>
        <w:t xml:space="preserve"> РИО </w:t>
      </w:r>
      <w:proofErr w:type="spellStart"/>
      <w:r w:rsidRPr="00FF4706">
        <w:rPr>
          <w:sz w:val="28"/>
          <w:szCs w:val="28"/>
        </w:rPr>
        <w:t>БашГУ</w:t>
      </w:r>
      <w:proofErr w:type="spellEnd"/>
      <w:r w:rsidRPr="00FF4706">
        <w:rPr>
          <w:sz w:val="28"/>
          <w:szCs w:val="28"/>
        </w:rPr>
        <w:t>, 2006. – 102 с.</w:t>
      </w:r>
    </w:p>
    <w:p w:rsidR="00015AC1" w:rsidRPr="00FF4706" w:rsidRDefault="00015AC1" w:rsidP="00015AC1">
      <w:pPr>
        <w:pStyle w:val="a3"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gramStart"/>
      <w:r w:rsidRPr="00FF4706">
        <w:rPr>
          <w:color w:val="261808"/>
          <w:sz w:val="28"/>
          <w:szCs w:val="28"/>
        </w:rPr>
        <w:t>Новая философская энциклопедия: в 4 т.: т.1 – 741 с.; т.2 – 634 с.; т.3 – 692 с.; т.4 – 734 с. /</w:t>
      </w:r>
      <w:r w:rsidRPr="00FF4706">
        <w:rPr>
          <w:rStyle w:val="apple-converted-space"/>
          <w:color w:val="261808"/>
          <w:sz w:val="28"/>
          <w:szCs w:val="28"/>
        </w:rPr>
        <w:t> </w:t>
      </w:r>
      <w:r w:rsidRPr="00FF4706">
        <w:rPr>
          <w:color w:val="000000"/>
          <w:sz w:val="28"/>
          <w:szCs w:val="28"/>
        </w:rPr>
        <w:t>Ред. совет:</w:t>
      </w:r>
      <w:proofErr w:type="gramEnd"/>
      <w:r w:rsidRPr="00FF4706">
        <w:rPr>
          <w:color w:val="000000"/>
          <w:sz w:val="28"/>
          <w:szCs w:val="28"/>
        </w:rPr>
        <w:t xml:space="preserve"> Степин В.С., Гусейнов А.А., </w:t>
      </w:r>
      <w:proofErr w:type="spellStart"/>
      <w:r w:rsidRPr="00FF4706">
        <w:rPr>
          <w:color w:val="000000"/>
          <w:sz w:val="28"/>
          <w:szCs w:val="28"/>
        </w:rPr>
        <w:t>Семигин</w:t>
      </w:r>
      <w:proofErr w:type="spellEnd"/>
      <w:r w:rsidRPr="00FF4706">
        <w:rPr>
          <w:color w:val="000000"/>
          <w:sz w:val="28"/>
          <w:szCs w:val="28"/>
        </w:rPr>
        <w:t xml:space="preserve"> Г.Ю., Огурцов А.П. и др. </w:t>
      </w:r>
      <w:proofErr w:type="gramStart"/>
      <w:r w:rsidRPr="00FF4706">
        <w:rPr>
          <w:sz w:val="28"/>
          <w:szCs w:val="28"/>
        </w:rPr>
        <w:t>–</w:t>
      </w:r>
      <w:proofErr w:type="spellStart"/>
      <w:r w:rsidRPr="00FF4706">
        <w:rPr>
          <w:color w:val="000000"/>
          <w:sz w:val="28"/>
          <w:szCs w:val="28"/>
        </w:rPr>
        <w:t>М</w:t>
      </w:r>
      <w:proofErr w:type="gramEnd"/>
      <w:r w:rsidRPr="00FF4706">
        <w:rPr>
          <w:color w:val="000000"/>
          <w:sz w:val="28"/>
          <w:szCs w:val="28"/>
        </w:rPr>
        <w:t>.:Мысль</w:t>
      </w:r>
      <w:proofErr w:type="spellEnd"/>
      <w:r w:rsidRPr="00FF4706">
        <w:rPr>
          <w:color w:val="000000"/>
          <w:sz w:val="28"/>
          <w:szCs w:val="28"/>
        </w:rPr>
        <w:t>, 2010.</w:t>
      </w:r>
    </w:p>
    <w:p w:rsidR="00015AC1" w:rsidRPr="00FF4706" w:rsidRDefault="00015AC1" w:rsidP="00015AC1">
      <w:pPr>
        <w:numPr>
          <w:ilvl w:val="0"/>
          <w:numId w:val="3"/>
        </w:numPr>
        <w:shd w:val="clear" w:color="auto" w:fill="FFFFFF"/>
        <w:spacing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Философия.  Учебник</w:t>
      </w:r>
      <w:proofErr w:type="gram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ред. Э.Ф. Караваева, Ю.М.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Шилкова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Юрайт-Издат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., 2004.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520с.</w:t>
      </w:r>
    </w:p>
    <w:p w:rsidR="00015AC1" w:rsidRPr="00FF4706" w:rsidRDefault="00015AC1" w:rsidP="00015AC1">
      <w:pPr>
        <w:numPr>
          <w:ilvl w:val="0"/>
          <w:numId w:val="3"/>
        </w:numPr>
        <w:shd w:val="clear" w:color="auto" w:fill="FFFFFF"/>
        <w:spacing w:after="0" w:line="360" w:lineRule="auto"/>
        <w:ind w:left="284" w:right="19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Философский энциклопедический словарь/Редакторы-составители Е.Ф.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Губский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М.:Изд-во</w:t>
      </w:r>
      <w:proofErr w:type="spell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ИНФРА, 1997.</w:t>
      </w:r>
      <w:r w:rsidRPr="00FF4706">
        <w:rPr>
          <w:rFonts w:ascii="Times New Roman" w:hAnsi="Times New Roman" w:cs="Times New Roman"/>
          <w:sz w:val="28"/>
          <w:szCs w:val="28"/>
        </w:rPr>
        <w:t xml:space="preserve"> –</w:t>
      </w:r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576 </w:t>
      </w:r>
      <w:proofErr w:type="gramStart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F47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5AC1" w:rsidRPr="00FF4706" w:rsidRDefault="00015AC1" w:rsidP="00015AC1">
      <w:pPr>
        <w:pStyle w:val="a3"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F4706">
        <w:rPr>
          <w:sz w:val="28"/>
          <w:szCs w:val="28"/>
        </w:rPr>
        <w:t xml:space="preserve"> Фогт, М. Экологическая этика. Место человека в природе/ М. Фогт. Перевод с нем. – Ужгород</w:t>
      </w:r>
      <w:proofErr w:type="gramStart"/>
      <w:r w:rsidRPr="00FF4706">
        <w:rPr>
          <w:sz w:val="28"/>
          <w:szCs w:val="28"/>
        </w:rPr>
        <w:t xml:space="preserve"> :</w:t>
      </w:r>
      <w:proofErr w:type="gramEnd"/>
      <w:r w:rsidRPr="00FF4706">
        <w:rPr>
          <w:sz w:val="28"/>
          <w:szCs w:val="28"/>
        </w:rPr>
        <w:t xml:space="preserve"> Карпатская вежа, 2012. – 249 </w:t>
      </w:r>
      <w:proofErr w:type="gramStart"/>
      <w:r w:rsidRPr="00FF4706">
        <w:rPr>
          <w:sz w:val="28"/>
          <w:szCs w:val="28"/>
        </w:rPr>
        <w:t>с</w:t>
      </w:r>
      <w:proofErr w:type="gramEnd"/>
      <w:r w:rsidRPr="00FF4706">
        <w:rPr>
          <w:sz w:val="28"/>
          <w:szCs w:val="28"/>
        </w:rPr>
        <w:t>.</w:t>
      </w:r>
    </w:p>
    <w:p w:rsidR="00015AC1" w:rsidRPr="00FF4706" w:rsidRDefault="00015AC1" w:rsidP="00015AC1">
      <w:pPr>
        <w:pStyle w:val="a3"/>
        <w:numPr>
          <w:ilvl w:val="0"/>
          <w:numId w:val="3"/>
        </w:numPr>
        <w:overflowPunct/>
        <w:autoSpaceDE/>
        <w:autoSpaceDN/>
        <w:adjustRightInd/>
        <w:spacing w:after="200" w:line="360" w:lineRule="auto"/>
        <w:jc w:val="both"/>
        <w:rPr>
          <w:sz w:val="28"/>
          <w:szCs w:val="28"/>
        </w:rPr>
      </w:pPr>
      <w:proofErr w:type="spellStart"/>
      <w:r w:rsidRPr="00FF4706">
        <w:rPr>
          <w:sz w:val="28"/>
          <w:szCs w:val="28"/>
        </w:rPr>
        <w:t>Чунаева</w:t>
      </w:r>
      <w:proofErr w:type="spellEnd"/>
      <w:r w:rsidRPr="00FF4706">
        <w:rPr>
          <w:sz w:val="28"/>
          <w:szCs w:val="28"/>
        </w:rPr>
        <w:t xml:space="preserve">, А.А., </w:t>
      </w:r>
      <w:proofErr w:type="spellStart"/>
      <w:r w:rsidRPr="00FF4706">
        <w:rPr>
          <w:sz w:val="28"/>
          <w:szCs w:val="28"/>
        </w:rPr>
        <w:t>Мысык</w:t>
      </w:r>
      <w:proofErr w:type="spellEnd"/>
      <w:r w:rsidRPr="00FF4706">
        <w:rPr>
          <w:sz w:val="28"/>
          <w:szCs w:val="28"/>
        </w:rPr>
        <w:t xml:space="preserve">, И.Г. Философия в кратком изложении/ А.А. </w:t>
      </w:r>
      <w:proofErr w:type="spellStart"/>
      <w:r w:rsidRPr="00FF4706">
        <w:rPr>
          <w:sz w:val="28"/>
          <w:szCs w:val="28"/>
        </w:rPr>
        <w:t>Чунаева</w:t>
      </w:r>
      <w:proofErr w:type="spellEnd"/>
      <w:r w:rsidRPr="00FF4706">
        <w:rPr>
          <w:sz w:val="28"/>
          <w:szCs w:val="28"/>
        </w:rPr>
        <w:t xml:space="preserve">, И.Г. </w:t>
      </w:r>
      <w:proofErr w:type="spellStart"/>
      <w:r w:rsidRPr="00FF4706">
        <w:rPr>
          <w:sz w:val="28"/>
          <w:szCs w:val="28"/>
        </w:rPr>
        <w:t>Мысык</w:t>
      </w:r>
      <w:proofErr w:type="spellEnd"/>
      <w:r w:rsidRPr="00FF4706">
        <w:rPr>
          <w:sz w:val="28"/>
          <w:szCs w:val="28"/>
        </w:rPr>
        <w:t xml:space="preserve">. – М.: </w:t>
      </w:r>
      <w:proofErr w:type="spellStart"/>
      <w:r w:rsidRPr="00FF4706">
        <w:rPr>
          <w:sz w:val="28"/>
          <w:szCs w:val="28"/>
        </w:rPr>
        <w:t>ТрансЛит</w:t>
      </w:r>
      <w:proofErr w:type="spellEnd"/>
      <w:r w:rsidRPr="00FF4706">
        <w:rPr>
          <w:sz w:val="28"/>
          <w:szCs w:val="28"/>
        </w:rPr>
        <w:t>, 2007. – 312 с.</w:t>
      </w:r>
    </w:p>
    <w:p w:rsidR="00754D1C" w:rsidRDefault="00754D1C" w:rsidP="00754D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D1C" w:rsidRDefault="00754D1C" w:rsidP="00754D1C">
      <w:pPr>
        <w:jc w:val="center"/>
      </w:pPr>
    </w:p>
    <w:sectPr w:rsidR="00754D1C" w:rsidSect="00E3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1B3"/>
    <w:multiLevelType w:val="hybridMultilevel"/>
    <w:tmpl w:val="653E566C"/>
    <w:lvl w:ilvl="0" w:tplc="CBDC61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E2081"/>
    <w:multiLevelType w:val="hybridMultilevel"/>
    <w:tmpl w:val="FCFCEF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24858"/>
    <w:multiLevelType w:val="hybridMultilevel"/>
    <w:tmpl w:val="27B4A742"/>
    <w:lvl w:ilvl="0" w:tplc="F10C20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D1C"/>
    <w:rsid w:val="00015AC1"/>
    <w:rsid w:val="00021C19"/>
    <w:rsid w:val="00025AAD"/>
    <w:rsid w:val="000362F2"/>
    <w:rsid w:val="00062A4A"/>
    <w:rsid w:val="00285379"/>
    <w:rsid w:val="00305670"/>
    <w:rsid w:val="00556AEC"/>
    <w:rsid w:val="005607FC"/>
    <w:rsid w:val="006F5148"/>
    <w:rsid w:val="00754D1C"/>
    <w:rsid w:val="00AC4EAE"/>
    <w:rsid w:val="00B03D35"/>
    <w:rsid w:val="00B76058"/>
    <w:rsid w:val="00DA32C0"/>
    <w:rsid w:val="00DD7B66"/>
    <w:rsid w:val="00E22323"/>
    <w:rsid w:val="00E301CC"/>
    <w:rsid w:val="00F7780E"/>
    <w:rsid w:val="00FD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D1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5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1408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2015-08-31T11:14:00Z</dcterms:created>
  <dcterms:modified xsi:type="dcterms:W3CDTF">2015-08-31T12:05:00Z</dcterms:modified>
</cp:coreProperties>
</file>